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478DB69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9D5C79">
        <w:rPr>
          <w:rFonts w:ascii="Times New Roman" w:eastAsia="Times New Roman" w:hAnsi="Times New Roman"/>
        </w:rPr>
        <w:t>Equations, Inequalities, and Two-Dimensional Geometric Concepts</w:t>
      </w:r>
      <w:r w:rsidR="00A244D6" w:rsidRPr="00F358D9">
        <w:rPr>
          <w:rFonts w:ascii="Times New Roman" w:hAnsi="Times New Roman"/>
        </w:rPr>
        <w:t xml:space="preserve"> – Unit </w:t>
      </w:r>
      <w:r w:rsidR="009D5C79">
        <w:rPr>
          <w:rFonts w:ascii="Times New Roman" w:eastAsia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9D5C79">
        <w:rPr>
          <w:rFonts w:ascii="Times New Roman" w:hAnsi="Times New Roman"/>
        </w:rPr>
        <w:t>B</w:t>
      </w:r>
    </w:p>
    <w:p w14:paraId="12AE012C" w14:textId="7B8616BE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9D5C79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22381CA" w14:textId="77777777" w:rsidR="009D5C79" w:rsidRDefault="009D5C79" w:rsidP="009D5C79"/>
    <w:p w14:paraId="1F134592" w14:textId="7B78A1A2" w:rsidR="009D5C79" w:rsidRPr="0042171B" w:rsidRDefault="00C64EFF" w:rsidP="0042171B">
      <w:pPr>
        <w:pStyle w:val="Standard"/>
        <w:spacing w:after="20" w:line="240" w:lineRule="auto"/>
        <w:ind w:left="245" w:hanging="245"/>
        <w:rPr>
          <w:sz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B11F9E0" wp14:editId="6BABCD54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9DB46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9D5C79" w:rsidRPr="0042171B">
        <w:rPr>
          <w:rFonts w:ascii="Times New Roman" w:eastAsia="Times New Roman" w:hAnsi="Times New Roman" w:cs="Times New Roman"/>
          <w:b/>
          <w:color w:val="000000"/>
          <w:sz w:val="24"/>
        </w:rPr>
        <w:t xml:space="preserve">7.EE.B.4 </w:t>
      </w:r>
      <w:r w:rsidR="009D5C79" w:rsidRPr="0042171B">
        <w:rPr>
          <w:rFonts w:ascii="Times New Roman" w:eastAsia="Times New Roman" w:hAnsi="Times New Roman" w:cs="Times New Roman"/>
          <w:color w:val="000000"/>
          <w:sz w:val="24"/>
        </w:rPr>
        <w:t>Use variables to represent quantities in a real-world or mathematical problem, and construct simple equations and inequalities to solve</w:t>
      </w:r>
      <w:r w:rsidR="0042171B">
        <w:rPr>
          <w:sz w:val="24"/>
        </w:rPr>
        <w:t xml:space="preserve"> </w:t>
      </w:r>
      <w:bookmarkStart w:id="0" w:name="_GoBack"/>
      <w:bookmarkEnd w:id="0"/>
      <w:r w:rsidR="009D5C79" w:rsidRPr="0042171B">
        <w:rPr>
          <w:rFonts w:ascii="Times New Roman" w:eastAsia="Times New Roman" w:hAnsi="Times New Roman" w:cs="Times New Roman"/>
          <w:color w:val="000000"/>
          <w:sz w:val="24"/>
        </w:rPr>
        <w:t>problems by reasoning about the quantities.</w:t>
      </w:r>
    </w:p>
    <w:p w14:paraId="4160A657" w14:textId="77777777" w:rsidR="009D5C79" w:rsidRPr="0042171B" w:rsidRDefault="009D5C79" w:rsidP="0042171B">
      <w:pPr>
        <w:spacing w:after="0" w:line="240" w:lineRule="auto"/>
        <w:ind w:left="576"/>
        <w:rPr>
          <w:rFonts w:ascii="Times New Roman" w:hAnsi="Times New Roman" w:cs="Times New Roman"/>
          <w:sz w:val="24"/>
        </w:rPr>
      </w:pPr>
      <w:r w:rsidRPr="0042171B">
        <w:rPr>
          <w:rFonts w:ascii="Times New Roman" w:hAnsi="Times New Roman" w:cs="Times New Roman"/>
          <w:sz w:val="24"/>
        </w:rPr>
        <w:t xml:space="preserve">b. Solve word problems leading to inequalities of the form </w:t>
      </w:r>
      <w:r w:rsidRPr="0042171B">
        <w:rPr>
          <w:rFonts w:ascii="Times New Roman" w:hAnsi="Times New Roman" w:cs="Times New Roman"/>
          <w:i/>
          <w:sz w:val="24"/>
        </w:rPr>
        <w:t>px</w:t>
      </w:r>
      <w:r w:rsidRPr="0042171B">
        <w:rPr>
          <w:rFonts w:ascii="Times New Roman" w:hAnsi="Times New Roman" w:cs="Times New Roman"/>
          <w:sz w:val="24"/>
        </w:rPr>
        <w:t xml:space="preserve"> + </w:t>
      </w:r>
      <w:r w:rsidRPr="0042171B">
        <w:rPr>
          <w:rFonts w:ascii="Times New Roman" w:hAnsi="Times New Roman" w:cs="Times New Roman"/>
          <w:i/>
          <w:sz w:val="24"/>
        </w:rPr>
        <w:t>q</w:t>
      </w:r>
      <w:r w:rsidRPr="0042171B">
        <w:rPr>
          <w:rFonts w:ascii="Times New Roman" w:hAnsi="Times New Roman" w:cs="Times New Roman"/>
          <w:sz w:val="24"/>
        </w:rPr>
        <w:t xml:space="preserve"> &gt; </w:t>
      </w:r>
      <w:r w:rsidRPr="0042171B">
        <w:rPr>
          <w:rFonts w:ascii="Times New Roman" w:hAnsi="Times New Roman" w:cs="Times New Roman"/>
          <w:i/>
          <w:sz w:val="24"/>
        </w:rPr>
        <w:t>r</w:t>
      </w:r>
      <w:r w:rsidRPr="0042171B">
        <w:rPr>
          <w:rFonts w:ascii="Times New Roman" w:hAnsi="Times New Roman" w:cs="Times New Roman"/>
          <w:sz w:val="24"/>
        </w:rPr>
        <w:t xml:space="preserve"> or </w:t>
      </w:r>
      <w:r w:rsidRPr="0042171B">
        <w:rPr>
          <w:rFonts w:ascii="Times New Roman" w:hAnsi="Times New Roman" w:cs="Times New Roman"/>
          <w:i/>
          <w:sz w:val="24"/>
        </w:rPr>
        <w:t>px</w:t>
      </w:r>
      <w:r w:rsidRPr="0042171B">
        <w:rPr>
          <w:rFonts w:ascii="Times New Roman" w:hAnsi="Times New Roman" w:cs="Times New Roman"/>
          <w:sz w:val="24"/>
        </w:rPr>
        <w:t xml:space="preserve"> + </w:t>
      </w:r>
      <w:r w:rsidRPr="0042171B">
        <w:rPr>
          <w:rFonts w:ascii="Times New Roman" w:hAnsi="Times New Roman" w:cs="Times New Roman"/>
          <w:i/>
          <w:sz w:val="24"/>
        </w:rPr>
        <w:t>q</w:t>
      </w:r>
      <w:r w:rsidRPr="0042171B">
        <w:rPr>
          <w:rFonts w:ascii="Times New Roman" w:hAnsi="Times New Roman" w:cs="Times New Roman"/>
          <w:sz w:val="24"/>
        </w:rPr>
        <w:t xml:space="preserve"> &lt; </w:t>
      </w:r>
      <w:r w:rsidRPr="0042171B">
        <w:rPr>
          <w:rFonts w:ascii="Times New Roman" w:hAnsi="Times New Roman" w:cs="Times New Roman"/>
          <w:i/>
          <w:sz w:val="24"/>
        </w:rPr>
        <w:t>r</w:t>
      </w:r>
      <w:r w:rsidRPr="0042171B">
        <w:rPr>
          <w:rFonts w:ascii="Times New Roman" w:hAnsi="Times New Roman" w:cs="Times New Roman"/>
          <w:sz w:val="24"/>
        </w:rPr>
        <w:t xml:space="preserve">, where </w:t>
      </w:r>
      <w:r w:rsidRPr="0042171B">
        <w:rPr>
          <w:rFonts w:ascii="Times New Roman" w:hAnsi="Times New Roman" w:cs="Times New Roman"/>
          <w:i/>
          <w:sz w:val="24"/>
        </w:rPr>
        <w:t>p</w:t>
      </w:r>
      <w:r w:rsidRPr="0042171B">
        <w:rPr>
          <w:rFonts w:ascii="Times New Roman" w:hAnsi="Times New Roman" w:cs="Times New Roman"/>
          <w:sz w:val="24"/>
        </w:rPr>
        <w:t xml:space="preserve">, </w:t>
      </w:r>
      <w:r w:rsidRPr="0042171B">
        <w:rPr>
          <w:rFonts w:ascii="Times New Roman" w:hAnsi="Times New Roman" w:cs="Times New Roman"/>
          <w:i/>
          <w:sz w:val="24"/>
        </w:rPr>
        <w:t>q</w:t>
      </w:r>
      <w:r w:rsidRPr="0042171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42171B">
        <w:rPr>
          <w:rFonts w:ascii="Times New Roman" w:hAnsi="Times New Roman" w:cs="Times New Roman"/>
          <w:i/>
          <w:sz w:val="24"/>
        </w:rPr>
        <w:t>r</w:t>
      </w:r>
      <w:r w:rsidRPr="0042171B">
        <w:rPr>
          <w:rFonts w:ascii="Times New Roman" w:hAnsi="Times New Roman" w:cs="Times New Roman"/>
          <w:sz w:val="24"/>
        </w:rPr>
        <w:t xml:space="preserve"> are</w:t>
      </w:r>
      <w:proofErr w:type="spellEnd"/>
      <w:r w:rsidRPr="0042171B">
        <w:rPr>
          <w:rFonts w:ascii="Times New Roman" w:hAnsi="Times New Roman" w:cs="Times New Roman"/>
          <w:sz w:val="24"/>
        </w:rPr>
        <w:t xml:space="preserve"> specific rational numbers.</w:t>
      </w:r>
    </w:p>
    <w:p w14:paraId="33DA2934" w14:textId="77777777" w:rsidR="009D5C79" w:rsidRPr="0042171B" w:rsidRDefault="009D5C79" w:rsidP="0042171B">
      <w:pPr>
        <w:spacing w:after="0" w:line="240" w:lineRule="auto"/>
        <w:ind w:left="576"/>
        <w:rPr>
          <w:rFonts w:ascii="Times New Roman" w:hAnsi="Times New Roman" w:cs="Times New Roman"/>
          <w:i/>
          <w:sz w:val="24"/>
        </w:rPr>
      </w:pPr>
      <w:r w:rsidRPr="0042171B">
        <w:rPr>
          <w:rFonts w:ascii="Times New Roman" w:hAnsi="Times New Roman" w:cs="Times New Roman"/>
          <w:sz w:val="24"/>
        </w:rPr>
        <w:t xml:space="preserve">Graph the solution set of the inequality and interpret it in the context of the problem. </w:t>
      </w:r>
      <w:r w:rsidRPr="0042171B">
        <w:rPr>
          <w:rFonts w:ascii="Times New Roman" w:hAnsi="Times New Roman" w:cs="Times New Roman"/>
          <w:i/>
          <w:sz w:val="24"/>
        </w:rPr>
        <w:t>For example: As a salesperson, you are</w:t>
      </w:r>
    </w:p>
    <w:p w14:paraId="536B8250" w14:textId="77777777" w:rsidR="009D5C79" w:rsidRPr="0042171B" w:rsidRDefault="009D5C79" w:rsidP="0042171B">
      <w:pPr>
        <w:spacing w:after="0" w:line="240" w:lineRule="auto"/>
        <w:ind w:left="576"/>
        <w:rPr>
          <w:rFonts w:ascii="Times New Roman" w:hAnsi="Times New Roman" w:cs="Times New Roman"/>
          <w:i/>
          <w:sz w:val="24"/>
        </w:rPr>
      </w:pPr>
      <w:r w:rsidRPr="0042171B">
        <w:rPr>
          <w:rFonts w:ascii="Times New Roman" w:hAnsi="Times New Roman" w:cs="Times New Roman"/>
          <w:i/>
          <w:sz w:val="24"/>
        </w:rPr>
        <w:t>paid $50 per week plus $3 per sale. This week you want your pay to be at least $100. Write an inequality for the number of sales</w:t>
      </w:r>
    </w:p>
    <w:p w14:paraId="3A673786" w14:textId="7ED91C02" w:rsidR="0042171B" w:rsidRDefault="009D5C79" w:rsidP="0042171B">
      <w:pPr>
        <w:spacing w:after="0" w:line="240" w:lineRule="auto"/>
        <w:ind w:left="576"/>
        <w:rPr>
          <w:rFonts w:ascii="Times New Roman" w:hAnsi="Times New Roman" w:cs="Times New Roman"/>
          <w:i/>
          <w:sz w:val="24"/>
        </w:rPr>
      </w:pPr>
      <w:r w:rsidRPr="0042171B">
        <w:rPr>
          <w:rFonts w:ascii="Times New Roman" w:hAnsi="Times New Roman" w:cs="Times New Roman"/>
          <w:i/>
          <w:sz w:val="24"/>
        </w:rPr>
        <w:t>you need to make and describe the solutions.</w:t>
      </w:r>
    </w:p>
    <w:p w14:paraId="6A148238" w14:textId="77777777" w:rsidR="0042171B" w:rsidRPr="0042171B" w:rsidRDefault="0042171B" w:rsidP="0042171B">
      <w:pPr>
        <w:spacing w:after="480" w:line="240" w:lineRule="auto"/>
        <w:ind w:left="576"/>
        <w:rPr>
          <w:rFonts w:ascii="Times New Roman" w:hAnsi="Times New Roman" w:cs="Times New Roman"/>
          <w:i/>
          <w:sz w:val="24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0C2D8D8D" w14:textId="4A9C0D8C" w:rsidR="006D6D6F" w:rsidRPr="006D6D6F" w:rsidRDefault="0042171B" w:rsidP="004217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64D6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D914A93" w:rsidR="00764D6F" w:rsidRPr="00764D6F" w:rsidRDefault="00764D6F" w:rsidP="00764D6F">
            <w:pPr>
              <w:spacing w:after="240"/>
              <w:rPr>
                <w:rFonts w:ascii="Times New Roman" w:hAnsi="Times New Roman" w:cs="Times New Roman"/>
              </w:rPr>
            </w:pPr>
            <w:r w:rsidRPr="00405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7.EE.B.4b – WALT 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world problems by reasoning about their quantities and constructing simple inequalities of the form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px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q 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&gt;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px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q 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where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4058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</w:t>
            </w:r>
            <w:proofErr w:type="spellEnd"/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 rational numbers</w:t>
            </w:r>
          </w:p>
        </w:tc>
        <w:tc>
          <w:tcPr>
            <w:tcW w:w="2878" w:type="dxa"/>
          </w:tcPr>
          <w:p w14:paraId="569A3B3F" w14:textId="34B37ECD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64D6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9E696E3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405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7.EE.B.4b – WALT 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variables to represent unknown quantities in mathematical problems to construct and solve simple inequalities</w:t>
            </w:r>
          </w:p>
        </w:tc>
        <w:tc>
          <w:tcPr>
            <w:tcW w:w="2878" w:type="dxa"/>
          </w:tcPr>
          <w:p w14:paraId="31EFE459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64D6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E373FC2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405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7.EE.B.4b – WALT </w:t>
            </w:r>
            <w:r w:rsidRPr="0040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solution of an inequality using a graph and inequality statement and interpret its meaning in the context of the problem</w:t>
            </w:r>
          </w:p>
        </w:tc>
        <w:tc>
          <w:tcPr>
            <w:tcW w:w="2878" w:type="dxa"/>
          </w:tcPr>
          <w:p w14:paraId="010B0DB9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64D6F" w:rsidRPr="0056576B" w:rsidRDefault="00764D6F" w:rsidP="00764D6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7D0E15B" w14:textId="77777777" w:rsidR="00102E0C" w:rsidRDefault="00102E0C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8EEAF88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DF54" w14:textId="77777777" w:rsidR="001747B9" w:rsidRDefault="001747B9" w:rsidP="002E2912">
      <w:pPr>
        <w:spacing w:after="0" w:line="240" w:lineRule="auto"/>
      </w:pPr>
      <w:r>
        <w:separator/>
      </w:r>
    </w:p>
  </w:endnote>
  <w:endnote w:type="continuationSeparator" w:id="0">
    <w:p w14:paraId="349F505E" w14:textId="77777777" w:rsidR="001747B9" w:rsidRDefault="001747B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B017B" w14:textId="77777777" w:rsidR="003E6CDE" w:rsidRDefault="003E6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19E9F39" w:rsidR="003F6042" w:rsidRPr="003E6CDE" w:rsidRDefault="003F6042" w:rsidP="003F6042">
    <w:pPr>
      <w:pStyle w:val="Footer"/>
      <w:rPr>
        <w:rFonts w:ascii="Arial" w:hAnsi="Arial" w:cs="Arial"/>
      </w:rPr>
    </w:pPr>
    <w:r w:rsidRPr="003E6CDE">
      <w:rPr>
        <w:rFonts w:ascii="Arial" w:hAnsi="Arial" w:cs="Arial"/>
      </w:rPr>
      <w:t>CAR_Mathematics-Gr.</w:t>
    </w:r>
    <w:r w:rsidR="001C20A7" w:rsidRPr="003E6CDE">
      <w:rPr>
        <w:rFonts w:ascii="Arial" w:hAnsi="Arial" w:cs="Arial"/>
      </w:rPr>
      <w:t>7</w:t>
    </w:r>
    <w:r w:rsidRPr="003E6CDE">
      <w:rPr>
        <w:rFonts w:ascii="Arial" w:hAnsi="Arial" w:cs="Arial"/>
      </w:rPr>
      <w:t xml:space="preserve">-Unit </w:t>
    </w:r>
    <w:r w:rsidR="001C20A7" w:rsidRPr="003E6CDE">
      <w:rPr>
        <w:rFonts w:ascii="Arial" w:hAnsi="Arial" w:cs="Arial"/>
      </w:rPr>
      <w:t>2</w:t>
    </w:r>
    <w:r w:rsidRPr="003E6CDE">
      <w:rPr>
        <w:rFonts w:ascii="Arial" w:hAnsi="Arial" w:cs="Arial"/>
      </w:rPr>
      <w:t xml:space="preserve">-Module </w:t>
    </w:r>
    <w:r w:rsidR="001C20A7" w:rsidRPr="003E6CDE">
      <w:rPr>
        <w:rFonts w:ascii="Arial" w:hAnsi="Arial" w:cs="Arial"/>
      </w:rPr>
      <w:t>B</w:t>
    </w:r>
    <w:r w:rsidRPr="003E6CDE">
      <w:rPr>
        <w:rFonts w:ascii="Arial" w:hAnsi="Arial" w:cs="Arial"/>
      </w:rPr>
      <w:ptab w:relativeTo="margin" w:alignment="center" w:leader="none"/>
    </w:r>
    <w:r w:rsidRPr="003E6CDE">
      <w:rPr>
        <w:rFonts w:ascii="Arial" w:hAnsi="Arial" w:cs="Arial"/>
      </w:rPr>
      <w:ptab w:relativeTo="margin" w:alignment="right" w:leader="none"/>
    </w:r>
    <w:r w:rsidRPr="003E6CDE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9560" w14:textId="77777777" w:rsidR="003E6CDE" w:rsidRDefault="003E6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2F9C" w14:textId="77777777" w:rsidR="001747B9" w:rsidRDefault="001747B9" w:rsidP="002E2912">
      <w:pPr>
        <w:spacing w:after="0" w:line="240" w:lineRule="auto"/>
      </w:pPr>
      <w:r>
        <w:separator/>
      </w:r>
    </w:p>
  </w:footnote>
  <w:footnote w:type="continuationSeparator" w:id="0">
    <w:p w14:paraId="0FF5A871" w14:textId="77777777" w:rsidR="001747B9" w:rsidRDefault="001747B9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91BD" w14:textId="77777777" w:rsidR="003E6CDE" w:rsidRDefault="003E6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4E55" w14:textId="77777777" w:rsidR="003E6CDE" w:rsidRDefault="003E6C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58B99" w14:textId="77777777" w:rsidR="003E6CDE" w:rsidRDefault="003E6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2E0C"/>
    <w:rsid w:val="001040F5"/>
    <w:rsid w:val="00112DE1"/>
    <w:rsid w:val="001271BB"/>
    <w:rsid w:val="00153BCD"/>
    <w:rsid w:val="00166F4B"/>
    <w:rsid w:val="001747B9"/>
    <w:rsid w:val="00196776"/>
    <w:rsid w:val="001C20A7"/>
    <w:rsid w:val="00217079"/>
    <w:rsid w:val="002A5673"/>
    <w:rsid w:val="002E2912"/>
    <w:rsid w:val="00360592"/>
    <w:rsid w:val="00363A81"/>
    <w:rsid w:val="003728DE"/>
    <w:rsid w:val="003B521D"/>
    <w:rsid w:val="003E5759"/>
    <w:rsid w:val="003E6CDE"/>
    <w:rsid w:val="003F6042"/>
    <w:rsid w:val="0042171B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74326"/>
    <w:rsid w:val="00680847"/>
    <w:rsid w:val="00680862"/>
    <w:rsid w:val="00686315"/>
    <w:rsid w:val="006D6D6F"/>
    <w:rsid w:val="00707D79"/>
    <w:rsid w:val="00751F34"/>
    <w:rsid w:val="00753EDB"/>
    <w:rsid w:val="00756604"/>
    <w:rsid w:val="00764D6F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A37CC"/>
    <w:rsid w:val="008E2274"/>
    <w:rsid w:val="009161D1"/>
    <w:rsid w:val="00971E84"/>
    <w:rsid w:val="009720AD"/>
    <w:rsid w:val="00991F28"/>
    <w:rsid w:val="00993C56"/>
    <w:rsid w:val="009A15ED"/>
    <w:rsid w:val="009D5C79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64EFF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D5C7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2019-08-15T14:44:00Z</dcterms:created>
  <dcterms:modified xsi:type="dcterms:W3CDTF">2019-08-19T16:11:00Z</dcterms:modified>
</cp:coreProperties>
</file>